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805"/>
      </w:tblGrid>
      <w:tr w:rsidR="002D312E" w:rsidRPr="00511AA4" w14:paraId="3D883929" w14:textId="77777777" w:rsidTr="0070688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F05A4BA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468D55A7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619" w:type="dxa"/>
            <w:gridSpan w:val="3"/>
            <w:shd w:val="clear" w:color="auto" w:fill="C0C0C0"/>
          </w:tcPr>
          <w:p w14:paraId="371BB8AB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Pr="00511AA4">
              <w:rPr>
                <w:b/>
                <w:sz w:val="22"/>
                <w:szCs w:val="22"/>
              </w:rPr>
              <w:t>E</w:t>
            </w:r>
            <w:r w:rsidR="00C738BD">
              <w:rPr>
                <w:b/>
                <w:sz w:val="22"/>
                <w:szCs w:val="22"/>
              </w:rPr>
              <w:t xml:space="preserve">         </w:t>
            </w:r>
          </w:p>
        </w:tc>
      </w:tr>
      <w:tr w:rsidR="002D312E" w:rsidRPr="00511AA4" w14:paraId="6D62BB65" w14:textId="77777777" w:rsidTr="0070688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E05A6D9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29DE9B37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przedmiotu: </w:t>
            </w:r>
            <w:r w:rsidR="00FB6C5C">
              <w:rPr>
                <w:b/>
                <w:sz w:val="22"/>
                <w:szCs w:val="22"/>
              </w:rPr>
              <w:t>O</w:t>
            </w:r>
            <w:r w:rsidR="00FB6C5C" w:rsidRPr="009C36F9">
              <w:rPr>
                <w:b/>
                <w:sz w:val="22"/>
                <w:szCs w:val="22"/>
              </w:rPr>
              <w:t>rganizacje pozarządowe</w:t>
            </w:r>
          </w:p>
        </w:tc>
        <w:tc>
          <w:tcPr>
            <w:tcW w:w="3619" w:type="dxa"/>
            <w:gridSpan w:val="3"/>
            <w:shd w:val="clear" w:color="auto" w:fill="C0C0C0"/>
          </w:tcPr>
          <w:p w14:paraId="5BF5524A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</w:t>
            </w:r>
          </w:p>
        </w:tc>
      </w:tr>
      <w:tr w:rsidR="002D312E" w:rsidRPr="00511AA4" w14:paraId="4B281AFC" w14:textId="77777777" w:rsidTr="0070688B">
        <w:trPr>
          <w:cantSplit/>
        </w:trPr>
        <w:tc>
          <w:tcPr>
            <w:tcW w:w="497" w:type="dxa"/>
            <w:vMerge/>
          </w:tcPr>
          <w:p w14:paraId="7FBBFBB6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14:paraId="69B47637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2D312E" w:rsidRPr="00511AA4" w14:paraId="5DF27D46" w14:textId="77777777" w:rsidTr="0070688B">
        <w:trPr>
          <w:cantSplit/>
        </w:trPr>
        <w:tc>
          <w:tcPr>
            <w:tcW w:w="497" w:type="dxa"/>
            <w:vMerge/>
          </w:tcPr>
          <w:p w14:paraId="5CA00AD0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14:paraId="02CBC288" w14:textId="77777777"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2D312E" w:rsidRPr="00511AA4" w14:paraId="7618F777" w14:textId="77777777" w:rsidTr="0070688B">
        <w:trPr>
          <w:cantSplit/>
        </w:trPr>
        <w:tc>
          <w:tcPr>
            <w:tcW w:w="497" w:type="dxa"/>
            <w:vMerge/>
          </w:tcPr>
          <w:p w14:paraId="3ABCC42B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76BE7903" w14:textId="1B0A83AE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6223A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2"/>
          </w:tcPr>
          <w:p w14:paraId="04356EAA" w14:textId="77777777"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394" w:type="dxa"/>
            <w:gridSpan w:val="4"/>
          </w:tcPr>
          <w:p w14:paraId="10E32BEE" w14:textId="77777777" w:rsidR="002D312E" w:rsidRPr="00511AA4" w:rsidRDefault="003F575B" w:rsidP="00284A9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2D312E" w:rsidRPr="00511AA4" w14:paraId="547FE07A" w14:textId="77777777" w:rsidTr="0070688B">
        <w:trPr>
          <w:cantSplit/>
        </w:trPr>
        <w:tc>
          <w:tcPr>
            <w:tcW w:w="497" w:type="dxa"/>
            <w:vMerge/>
          </w:tcPr>
          <w:p w14:paraId="36DA7E4D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772C235D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7355AD5B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977" w:type="dxa"/>
            <w:gridSpan w:val="2"/>
          </w:tcPr>
          <w:p w14:paraId="38E85E97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45819B4D" w14:textId="77777777"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4394" w:type="dxa"/>
            <w:gridSpan w:val="4"/>
          </w:tcPr>
          <w:p w14:paraId="182FA7A6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773F5A80" w14:textId="77777777"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2D312E" w:rsidRPr="00511AA4" w14:paraId="042C815D" w14:textId="77777777" w:rsidTr="0070688B">
        <w:trPr>
          <w:cantSplit/>
        </w:trPr>
        <w:tc>
          <w:tcPr>
            <w:tcW w:w="497" w:type="dxa"/>
            <w:vMerge/>
          </w:tcPr>
          <w:p w14:paraId="48D38B73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699A087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7EB04E81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4CC0A79E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5EB42E0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D71431E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7D28DB7E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14:paraId="23796BE2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2D312E" w:rsidRPr="00511AA4" w14:paraId="3AF0B7D7" w14:textId="77777777" w:rsidTr="0070688B">
        <w:trPr>
          <w:cantSplit/>
        </w:trPr>
        <w:tc>
          <w:tcPr>
            <w:tcW w:w="497" w:type="dxa"/>
            <w:vMerge/>
          </w:tcPr>
          <w:p w14:paraId="3A6B9278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BDEDC96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3FC13BE9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7324362E" w14:textId="72D881AD" w:rsidR="002D312E" w:rsidRPr="00511AA4" w:rsidRDefault="006223A3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14:paraId="4F3F6910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EAE6972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4102411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Align w:val="center"/>
          </w:tcPr>
          <w:p w14:paraId="4A4457FF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FC983A7" w14:textId="77777777"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2D312E" w:rsidRPr="00511AA4" w14:paraId="75B9332E" w14:textId="77777777" w:rsidTr="0070688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0CC81A0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30959671" w14:textId="77777777" w:rsidR="002D312E" w:rsidRPr="00511AA4" w:rsidRDefault="0070688B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Krzysztof Grablewski</w:t>
            </w:r>
          </w:p>
        </w:tc>
      </w:tr>
      <w:tr w:rsidR="002D312E" w:rsidRPr="00511AA4" w14:paraId="1CB63899" w14:textId="77777777" w:rsidTr="0070688B">
        <w:tc>
          <w:tcPr>
            <w:tcW w:w="2988" w:type="dxa"/>
            <w:vAlign w:val="center"/>
          </w:tcPr>
          <w:p w14:paraId="5CED6C83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468" w:type="dxa"/>
            <w:vAlign w:val="center"/>
          </w:tcPr>
          <w:p w14:paraId="1B68C0B9" w14:textId="77777777" w:rsidR="002D312E" w:rsidRPr="00511AA4" w:rsidRDefault="0070688B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Krzysztof Grablewski</w:t>
            </w:r>
          </w:p>
        </w:tc>
      </w:tr>
      <w:tr w:rsidR="002D312E" w:rsidRPr="00511AA4" w14:paraId="4D47A342" w14:textId="77777777" w:rsidTr="0070688B">
        <w:tc>
          <w:tcPr>
            <w:tcW w:w="2988" w:type="dxa"/>
            <w:vAlign w:val="center"/>
          </w:tcPr>
          <w:p w14:paraId="15A612B0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1F2799E5" w14:textId="77777777"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 z podstawowymi pojęciami, znajomość rodzajów organizacji pozarządowych, zilustrowanie przykładami działalność org. pozarządowej </w:t>
            </w:r>
            <w:r>
              <w:rPr>
                <w:sz w:val="22"/>
                <w:szCs w:val="22"/>
              </w:rPr>
              <w:br/>
              <w:t xml:space="preserve">w środowisku lokalnym, uzasadnienie potrzeby istnienia organizacji non-profit, umiejętność przedstawienia miejsca i roli organizacji pozarządowej </w:t>
            </w:r>
            <w:r>
              <w:rPr>
                <w:sz w:val="22"/>
                <w:szCs w:val="22"/>
              </w:rPr>
              <w:br/>
              <w:t>w wykonywaniu zadań publicznych.</w:t>
            </w:r>
          </w:p>
        </w:tc>
      </w:tr>
      <w:tr w:rsidR="002D312E" w:rsidRPr="00511AA4" w14:paraId="1AB9EDE6" w14:textId="77777777" w:rsidTr="0070688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04EF63D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00496525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69E83F89" w14:textId="77777777" w:rsidR="002D312E" w:rsidRPr="00511AA4" w:rsidRDefault="002D312E" w:rsidP="002D312E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984"/>
      </w:tblGrid>
      <w:tr w:rsidR="002D312E" w:rsidRPr="00511AA4" w14:paraId="0B0AF4E3" w14:textId="77777777" w:rsidTr="0070688B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DDA4EBA" w14:textId="77777777"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2D312E" w:rsidRPr="00511AA4" w14:paraId="3ADFD055" w14:textId="77777777" w:rsidTr="0070688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E616E99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ADCBE05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72A8DF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66C551CB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2D312E" w:rsidRPr="00511AA4" w14:paraId="26FD72A7" w14:textId="77777777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4822D3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6CB93D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relacje i zależności w organizacjach pozarządowych oraz ich znaczenie w środowisku społeczno-gospodarczym.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B4908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2D312E" w:rsidRPr="00511AA4" w14:paraId="3B9F0280" w14:textId="77777777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2433BA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E15636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współpracę z podmiotami gospodarczymi oraz administracją publiczną.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B5482E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K1P-W07</w:t>
            </w:r>
          </w:p>
        </w:tc>
      </w:tr>
      <w:tr w:rsidR="002D312E" w:rsidRPr="00511AA4" w14:paraId="344B0F73" w14:textId="77777777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2FB0A8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98F3CC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podstawowe prawa rządzące organizacjami nono-profit.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DBFFD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</w:tc>
      </w:tr>
      <w:tr w:rsidR="002D312E" w:rsidRPr="00511AA4" w14:paraId="38E08DB1" w14:textId="77777777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9C6DA5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2715A1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akty wewnętrzne regulujące działalność w trzecim sektorze.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758E4B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2D312E" w:rsidRPr="00511AA4" w14:paraId="41FA4179" w14:textId="77777777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A88CDB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306C6C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Współpracuje w grupie, kieruje pracą zespołu.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BC5449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2D312E" w:rsidRPr="00511AA4" w14:paraId="58A49857" w14:textId="77777777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AE8757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8AD9EB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Chętnie podejmuje się różnych zdobywania wiedzy i umiejętności.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D6C085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14:paraId="3D751C45" w14:textId="77777777"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56"/>
      </w:tblGrid>
      <w:tr w:rsidR="002D312E" w:rsidRPr="00511AA4" w14:paraId="7D1ED02D" w14:textId="77777777" w:rsidTr="0070688B">
        <w:tc>
          <w:tcPr>
            <w:tcW w:w="10456" w:type="dxa"/>
            <w:vAlign w:val="center"/>
          </w:tcPr>
          <w:p w14:paraId="50CA54AA" w14:textId="77777777"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2D312E" w:rsidRPr="00511AA4" w14:paraId="0B23D5E8" w14:textId="77777777" w:rsidTr="0070688B">
        <w:tc>
          <w:tcPr>
            <w:tcW w:w="10456" w:type="dxa"/>
            <w:shd w:val="pct15" w:color="auto" w:fill="FFFFFF"/>
          </w:tcPr>
          <w:p w14:paraId="2225470F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2D312E" w:rsidRPr="00511AA4" w14:paraId="24F401F8" w14:textId="77777777" w:rsidTr="0070688B">
        <w:tc>
          <w:tcPr>
            <w:tcW w:w="10456" w:type="dxa"/>
          </w:tcPr>
          <w:p w14:paraId="78D1D562" w14:textId="77777777"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Organizacje pozarządowe w państwie demokratycznym (definicja i podstawowe pojęcia). Typy organizacji pozarządowych. Rola i miejsce trzeciego sektora. Funkcje organizacji. Etyczne działania organizacji non-profit. Fundacje- definicja i charakterystyka. Typy i cele fundacji działających w Polsce. Rola i miejsce fundacji </w:t>
            </w:r>
            <w:r>
              <w:rPr>
                <w:sz w:val="22"/>
                <w:szCs w:val="22"/>
              </w:rPr>
              <w:br/>
              <w:t xml:space="preserve">w trzecim sektorze. Statut stowarzyszenia jako najważniejszy wewnętrzny akt regulujący jego działalność. Działalność pożytku publicznego prowadzona przez organizacje pozarządowe. Współpraca organów administracji publicznej z organizacjami pozarządowymi. </w:t>
            </w:r>
          </w:p>
        </w:tc>
      </w:tr>
    </w:tbl>
    <w:p w14:paraId="3FFC5A31" w14:textId="77777777" w:rsidR="002D312E" w:rsidRPr="00511AA4" w:rsidRDefault="002D312E" w:rsidP="002D312E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796"/>
      </w:tblGrid>
      <w:tr w:rsidR="002D312E" w:rsidRPr="00511AA4" w14:paraId="051A21B0" w14:textId="77777777" w:rsidTr="0070688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F1CCE23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F1CE15E" w14:textId="77777777"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Gliński P., Style działań organizacji pozarządowych w Polsce. Grupy interesu czy pożytku publicznego/, wyd. </w:t>
            </w:r>
            <w:r w:rsidRPr="007F4B16">
              <w:rPr>
                <w:rFonts w:ascii="Times New Roman" w:hAnsi="Times New Roman" w:cs="Times New Roman"/>
              </w:rPr>
              <w:t>IFIS PAN, Warszawa 2006.</w:t>
            </w:r>
          </w:p>
          <w:p w14:paraId="31FEA605" w14:textId="77777777"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>Rymsza M., Makowski M., Dudkiewicz M., Państwo a trzeci sektor. Prawo</w:t>
            </w:r>
            <w:r w:rsidRPr="00A55FFF">
              <w:rPr>
                <w:rFonts w:ascii="Times New Roman" w:hAnsi="Times New Roman" w:cs="Times New Roman"/>
                <w:lang w:val="pl-PL"/>
              </w:rPr>
              <w:br/>
              <w:t xml:space="preserve"> i instytucje w działaniu, wyd. </w:t>
            </w:r>
            <w:r w:rsidRPr="007F4B16">
              <w:rPr>
                <w:rFonts w:ascii="Times New Roman" w:hAnsi="Times New Roman" w:cs="Times New Roman"/>
              </w:rPr>
              <w:t>ISP, Warszawa 2007.</w:t>
            </w:r>
          </w:p>
          <w:p w14:paraId="1133E39D" w14:textId="77777777" w:rsidR="002D312E" w:rsidRPr="00A55FFF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>Rymsza M., Polityka państwa wobec trzeciego sektora w Polsce, [w:] Trzeci Sektor 2006, Nr 8.</w:t>
            </w:r>
          </w:p>
          <w:p w14:paraId="0EAFB0B1" w14:textId="77777777"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Skiba R., Jak napisać statut stowarzyszenia,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Stowarzyszenie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Klon</w:t>
            </w:r>
            <w:proofErr w:type="spellEnd"/>
            <w:r w:rsidRPr="007F4B16">
              <w:rPr>
                <w:rFonts w:ascii="Times New Roman" w:hAnsi="Times New Roman" w:cs="Times New Roman"/>
              </w:rPr>
              <w:t>/Jawor, Warszawa 2004.</w:t>
            </w:r>
          </w:p>
        </w:tc>
      </w:tr>
      <w:tr w:rsidR="002D312E" w:rsidRPr="00511AA4" w14:paraId="48F4BBFF" w14:textId="77777777" w:rsidTr="0070688B">
        <w:tc>
          <w:tcPr>
            <w:tcW w:w="2660" w:type="dxa"/>
            <w:vAlign w:val="center"/>
          </w:tcPr>
          <w:p w14:paraId="568B16EE" w14:textId="77777777" w:rsidR="002D312E" w:rsidRPr="00511AA4" w:rsidRDefault="002D312E" w:rsidP="0070688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796" w:type="dxa"/>
            <w:vAlign w:val="center"/>
          </w:tcPr>
          <w:p w14:paraId="30FB98EE" w14:textId="77777777"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Jachimowicz a., System współpracy samorządu lokalnego z organizacjami </w:t>
            </w:r>
            <w:proofErr w:type="spellStart"/>
            <w:r w:rsidRPr="00A55FFF">
              <w:rPr>
                <w:rFonts w:ascii="Times New Roman" w:hAnsi="Times New Roman" w:cs="Times New Roman"/>
                <w:lang w:val="pl-PL"/>
              </w:rPr>
              <w:t>pozarzadowymi</w:t>
            </w:r>
            <w:proofErr w:type="spellEnd"/>
            <w:r w:rsidRPr="00A55FFF">
              <w:rPr>
                <w:rFonts w:ascii="Times New Roman" w:hAnsi="Times New Roman" w:cs="Times New Roman"/>
                <w:lang w:val="pl-PL"/>
              </w:rPr>
              <w:t xml:space="preserve">, [w:] Partnerstwo w praktyce, wyd. </w:t>
            </w:r>
            <w:r w:rsidRPr="007F4B16">
              <w:rPr>
                <w:rFonts w:ascii="Times New Roman" w:hAnsi="Times New Roman" w:cs="Times New Roman"/>
              </w:rPr>
              <w:t xml:space="preserve">ESWIP,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Elbląg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14:paraId="3F26AE97" w14:textId="77777777"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Leś E., Od filantropii do </w:t>
            </w:r>
            <w:proofErr w:type="spellStart"/>
            <w:r w:rsidRPr="00A55FFF">
              <w:rPr>
                <w:rFonts w:ascii="Times New Roman" w:hAnsi="Times New Roman" w:cs="Times New Roman"/>
                <w:lang w:val="pl-PL"/>
              </w:rPr>
              <w:t>pomocniczowości</w:t>
            </w:r>
            <w:proofErr w:type="spellEnd"/>
            <w:r w:rsidRPr="00A55FFF">
              <w:rPr>
                <w:rFonts w:ascii="Times New Roman" w:hAnsi="Times New Roman" w:cs="Times New Roman"/>
                <w:lang w:val="pl-PL"/>
              </w:rPr>
              <w:t xml:space="preserve">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Elipsa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2005.</w:t>
            </w:r>
          </w:p>
          <w:p w14:paraId="4A049F50" w14:textId="77777777"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Profesjonalnie i skutecznie – poradnik dla organizacji pozarządowych,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lastRenderedPageBreak/>
              <w:t>Fundacja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edukacja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dla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demokracji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warszawa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14:paraId="2E608C57" w14:textId="77777777" w:rsidR="002D312E" w:rsidRPr="007F4B16" w:rsidRDefault="002D312E" w:rsidP="00284A9F">
            <w:pPr>
              <w:jc w:val="both"/>
              <w:rPr>
                <w:sz w:val="22"/>
                <w:szCs w:val="22"/>
              </w:rPr>
            </w:pPr>
            <w:r w:rsidRPr="007F4B16">
              <w:rPr>
                <w:sz w:val="22"/>
                <w:szCs w:val="22"/>
              </w:rPr>
              <w:t>Portal krajowych organizacji pozarządowych, www.ngo.pl</w:t>
            </w:r>
          </w:p>
        </w:tc>
      </w:tr>
      <w:tr w:rsidR="002D312E" w:rsidRPr="00511AA4" w14:paraId="03C59F94" w14:textId="77777777" w:rsidTr="0070688B">
        <w:tc>
          <w:tcPr>
            <w:tcW w:w="2660" w:type="dxa"/>
          </w:tcPr>
          <w:p w14:paraId="6FDD1008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70688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796" w:type="dxa"/>
            <w:vAlign w:val="center"/>
          </w:tcPr>
          <w:p w14:paraId="0EBD006A" w14:textId="77777777"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studium przypadku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dyskusja</w:t>
            </w:r>
          </w:p>
        </w:tc>
      </w:tr>
      <w:tr w:rsidR="0070688B" w:rsidRPr="00511AA4" w14:paraId="61E7D4A9" w14:textId="77777777" w:rsidTr="0070688B">
        <w:tc>
          <w:tcPr>
            <w:tcW w:w="2660" w:type="dxa"/>
          </w:tcPr>
          <w:p w14:paraId="4F87A5AA" w14:textId="77777777" w:rsidR="0070688B" w:rsidRPr="001663AA" w:rsidRDefault="0070688B" w:rsidP="00DD42F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21EB4DBE" w14:textId="77777777" w:rsidR="0070688B" w:rsidRPr="00511AA4" w:rsidRDefault="0070688B" w:rsidP="00DD42F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796" w:type="dxa"/>
            <w:vAlign w:val="center"/>
          </w:tcPr>
          <w:p w14:paraId="5B12237A" w14:textId="77777777" w:rsidR="0070688B" w:rsidRDefault="0070688B" w:rsidP="00DD42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15D65354" w14:textId="77777777" w:rsidR="002D312E" w:rsidRPr="00511AA4" w:rsidRDefault="002D312E" w:rsidP="002D312E">
      <w:pPr>
        <w:rPr>
          <w:sz w:val="22"/>
          <w:szCs w:val="22"/>
        </w:rPr>
      </w:pPr>
    </w:p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2D312E" w:rsidRPr="00511AA4" w14:paraId="5AE99E08" w14:textId="77777777" w:rsidTr="007068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A4781A0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444B53D" w14:textId="77777777" w:rsidR="002D312E" w:rsidRPr="00511AA4" w:rsidRDefault="002D312E" w:rsidP="0070688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2D312E" w:rsidRPr="00511AA4" w14:paraId="7BCC1D61" w14:textId="77777777" w:rsidTr="007068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F606D93" w14:textId="77777777"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Prezentacje przygotowane prze</w:t>
            </w:r>
            <w:r w:rsidR="005B6D32">
              <w:rPr>
                <w:sz w:val="22"/>
                <w:szCs w:val="22"/>
              </w:rPr>
              <w:t>z studentów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415883FB" w14:textId="77777777"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01-02</w:t>
            </w:r>
          </w:p>
        </w:tc>
      </w:tr>
      <w:tr w:rsidR="002D312E" w:rsidRPr="00511AA4" w14:paraId="272F4B28" w14:textId="77777777" w:rsidTr="0070688B">
        <w:tc>
          <w:tcPr>
            <w:tcW w:w="8208" w:type="dxa"/>
            <w:gridSpan w:val="2"/>
          </w:tcPr>
          <w:p w14:paraId="60901357" w14:textId="77777777"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248" w:type="dxa"/>
          </w:tcPr>
          <w:p w14:paraId="1242C940" w14:textId="77777777"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01-06</w:t>
            </w:r>
          </w:p>
        </w:tc>
      </w:tr>
      <w:tr w:rsidR="002D312E" w:rsidRPr="00511AA4" w14:paraId="3581FDDD" w14:textId="77777777" w:rsidTr="0070688B">
        <w:tc>
          <w:tcPr>
            <w:tcW w:w="8208" w:type="dxa"/>
            <w:gridSpan w:val="2"/>
          </w:tcPr>
          <w:p w14:paraId="5C630C21" w14:textId="77777777"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Analiza lektury tekstów</w:t>
            </w:r>
          </w:p>
        </w:tc>
        <w:tc>
          <w:tcPr>
            <w:tcW w:w="2248" w:type="dxa"/>
          </w:tcPr>
          <w:p w14:paraId="5ED53C95" w14:textId="77777777"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03-04 </w:t>
            </w:r>
          </w:p>
        </w:tc>
      </w:tr>
      <w:tr w:rsidR="002D312E" w:rsidRPr="00511AA4" w14:paraId="3FE927FD" w14:textId="77777777" w:rsidTr="0070688B">
        <w:tc>
          <w:tcPr>
            <w:tcW w:w="2660" w:type="dxa"/>
            <w:tcBorders>
              <w:bottom w:val="single" w:sz="12" w:space="0" w:color="auto"/>
            </w:tcBorders>
          </w:tcPr>
          <w:p w14:paraId="56F4EA0A" w14:textId="77777777"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0CC36AE9" w14:textId="77777777"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ocena zaliczeniowa na podstawie uzyskiwanych punktów w trakcie semestru za określone działania i prace studenta </w:t>
            </w:r>
          </w:p>
        </w:tc>
      </w:tr>
    </w:tbl>
    <w:p w14:paraId="6EAFE95A" w14:textId="77777777" w:rsidR="002D312E" w:rsidRPr="00511AA4" w:rsidRDefault="002D312E" w:rsidP="002D312E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710"/>
        <w:gridCol w:w="2117"/>
      </w:tblGrid>
      <w:tr w:rsidR="002D312E" w:rsidRPr="00511AA4" w14:paraId="7E589A9B" w14:textId="77777777" w:rsidTr="0070688B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D9816BB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  <w:p w14:paraId="7EACF9A4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4CF21691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14:paraId="047EB81A" w14:textId="77777777" w:rsidTr="0070688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83015A9" w14:textId="77777777"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BBB6DB" w14:textId="77777777"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5762CDD1" w14:textId="77777777"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70688B" w:rsidRPr="00511AA4" w14:paraId="3FE1DC52" w14:textId="77777777" w:rsidTr="0070688B">
        <w:trPr>
          <w:trHeight w:val="262"/>
        </w:trPr>
        <w:tc>
          <w:tcPr>
            <w:tcW w:w="5070" w:type="dxa"/>
            <w:vMerge/>
            <w:vAlign w:val="center"/>
          </w:tcPr>
          <w:p w14:paraId="0C696383" w14:textId="77777777" w:rsidR="0070688B" w:rsidRPr="00511AA4" w:rsidRDefault="0070688B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21B568E" w14:textId="77777777" w:rsidR="0070688B" w:rsidRPr="00511AA4" w:rsidRDefault="0070688B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10" w:type="dxa"/>
            <w:vAlign w:val="center"/>
          </w:tcPr>
          <w:p w14:paraId="2DD467BE" w14:textId="77777777" w:rsidR="0070688B" w:rsidRPr="003F4DD5" w:rsidRDefault="0070688B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17" w:type="dxa"/>
            <w:vAlign w:val="center"/>
          </w:tcPr>
          <w:p w14:paraId="489CBBEA" w14:textId="77777777" w:rsidR="0070688B" w:rsidRPr="003F4DD5" w:rsidRDefault="0070688B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70688B" w:rsidRPr="00511AA4" w14:paraId="5D1A9ECF" w14:textId="77777777" w:rsidTr="0070688B">
        <w:trPr>
          <w:trHeight w:val="262"/>
        </w:trPr>
        <w:tc>
          <w:tcPr>
            <w:tcW w:w="5070" w:type="dxa"/>
          </w:tcPr>
          <w:p w14:paraId="56CE073C" w14:textId="77777777"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38F873A5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2E795B88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14:paraId="00B93B0A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14:paraId="70210810" w14:textId="77777777" w:rsidTr="0070688B">
        <w:trPr>
          <w:trHeight w:val="262"/>
        </w:trPr>
        <w:tc>
          <w:tcPr>
            <w:tcW w:w="5070" w:type="dxa"/>
          </w:tcPr>
          <w:p w14:paraId="614B6389" w14:textId="77777777"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24365923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54064970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14:paraId="103C3099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14:paraId="725B0785" w14:textId="77777777" w:rsidTr="0070688B">
        <w:trPr>
          <w:trHeight w:val="262"/>
        </w:trPr>
        <w:tc>
          <w:tcPr>
            <w:tcW w:w="5070" w:type="dxa"/>
          </w:tcPr>
          <w:p w14:paraId="3E3F4DA4" w14:textId="77777777" w:rsidR="0070688B" w:rsidRPr="00511AA4" w:rsidRDefault="0070688B" w:rsidP="00284A9F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1D9261ED" w14:textId="6147826F" w:rsidR="0070688B" w:rsidRPr="00511AA4" w:rsidRDefault="006223A3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10" w:type="dxa"/>
            <w:vAlign w:val="center"/>
          </w:tcPr>
          <w:p w14:paraId="13C3704E" w14:textId="2EFCE2FE" w:rsidR="0070688B" w:rsidRPr="00511AA4" w:rsidRDefault="006223A3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17" w:type="dxa"/>
            <w:vAlign w:val="center"/>
          </w:tcPr>
          <w:p w14:paraId="4BB82472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14:paraId="6B40EA0C" w14:textId="77777777" w:rsidTr="0070688B">
        <w:trPr>
          <w:trHeight w:val="262"/>
        </w:trPr>
        <w:tc>
          <w:tcPr>
            <w:tcW w:w="5070" w:type="dxa"/>
          </w:tcPr>
          <w:p w14:paraId="293C7EEA" w14:textId="77777777"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10DDABC1" w14:textId="10DAA888" w:rsidR="0070688B" w:rsidRPr="00511AA4" w:rsidRDefault="006223A3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710" w:type="dxa"/>
            <w:vAlign w:val="center"/>
          </w:tcPr>
          <w:p w14:paraId="2312CF4D" w14:textId="771FD41A" w:rsidR="0070688B" w:rsidRPr="00511AA4" w:rsidRDefault="006223A3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117" w:type="dxa"/>
            <w:vAlign w:val="center"/>
          </w:tcPr>
          <w:p w14:paraId="23A77BB1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14:paraId="63BE5AD8" w14:textId="77777777" w:rsidTr="0070688B">
        <w:trPr>
          <w:trHeight w:val="262"/>
        </w:trPr>
        <w:tc>
          <w:tcPr>
            <w:tcW w:w="5070" w:type="dxa"/>
          </w:tcPr>
          <w:p w14:paraId="345FC9C4" w14:textId="77777777"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9CC4456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10" w:type="dxa"/>
            <w:vAlign w:val="center"/>
          </w:tcPr>
          <w:p w14:paraId="0C6672CF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17" w:type="dxa"/>
            <w:vAlign w:val="center"/>
          </w:tcPr>
          <w:p w14:paraId="514F2153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14:paraId="2125785D" w14:textId="77777777" w:rsidTr="0070688B">
        <w:trPr>
          <w:trHeight w:val="262"/>
        </w:trPr>
        <w:tc>
          <w:tcPr>
            <w:tcW w:w="5070" w:type="dxa"/>
          </w:tcPr>
          <w:p w14:paraId="18B00DAD" w14:textId="77777777"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35096D55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45B4144B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14:paraId="287B66DA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14:paraId="3008A5A5" w14:textId="77777777" w:rsidTr="0070688B">
        <w:trPr>
          <w:trHeight w:val="262"/>
        </w:trPr>
        <w:tc>
          <w:tcPr>
            <w:tcW w:w="5070" w:type="dxa"/>
          </w:tcPr>
          <w:p w14:paraId="35873FFB" w14:textId="77777777"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20AE62DE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0" w:type="dxa"/>
            <w:vAlign w:val="center"/>
          </w:tcPr>
          <w:p w14:paraId="5D139A97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14:paraId="541E78AF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14:paraId="588E5E57" w14:textId="77777777" w:rsidTr="0070688B">
        <w:trPr>
          <w:trHeight w:val="262"/>
        </w:trPr>
        <w:tc>
          <w:tcPr>
            <w:tcW w:w="5070" w:type="dxa"/>
          </w:tcPr>
          <w:p w14:paraId="56C77D23" w14:textId="77777777"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3E188B85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4EAD450F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14:paraId="683F1ED2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14:paraId="0D6571D8" w14:textId="77777777" w:rsidTr="0070688B">
        <w:trPr>
          <w:trHeight w:val="262"/>
        </w:trPr>
        <w:tc>
          <w:tcPr>
            <w:tcW w:w="5070" w:type="dxa"/>
          </w:tcPr>
          <w:p w14:paraId="68C619B4" w14:textId="77777777" w:rsidR="0070688B" w:rsidRPr="001663AA" w:rsidRDefault="0070688B" w:rsidP="00DD42F9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12D4F006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710" w:type="dxa"/>
            <w:vAlign w:val="center"/>
          </w:tcPr>
          <w:p w14:paraId="0E08E3A9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117" w:type="dxa"/>
            <w:vAlign w:val="center"/>
          </w:tcPr>
          <w:p w14:paraId="061276D5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0688B" w:rsidRPr="00511AA4" w14:paraId="2A62B613" w14:textId="77777777" w:rsidTr="0070688B">
        <w:trPr>
          <w:trHeight w:val="236"/>
        </w:trPr>
        <w:tc>
          <w:tcPr>
            <w:tcW w:w="5070" w:type="dxa"/>
            <w:shd w:val="clear" w:color="auto" w:fill="C0C0C0"/>
          </w:tcPr>
          <w:p w14:paraId="07CD223F" w14:textId="77777777" w:rsidR="0070688B" w:rsidRPr="001663AA" w:rsidRDefault="0070688B" w:rsidP="00DD42F9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63A775E5" w14:textId="77777777" w:rsidR="0070688B" w:rsidRPr="00511AA4" w:rsidRDefault="0070688B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70688B" w:rsidRPr="00511AA4" w14:paraId="2840E9BA" w14:textId="77777777" w:rsidTr="0070688B">
        <w:trPr>
          <w:trHeight w:val="262"/>
        </w:trPr>
        <w:tc>
          <w:tcPr>
            <w:tcW w:w="5070" w:type="dxa"/>
            <w:shd w:val="clear" w:color="auto" w:fill="C0C0C0"/>
          </w:tcPr>
          <w:p w14:paraId="2B4AB4AD" w14:textId="77777777" w:rsidR="0070688B" w:rsidRPr="001663AA" w:rsidRDefault="0070688B" w:rsidP="00DD42F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6C021DDF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</w:tr>
      <w:tr w:rsidR="0070688B" w:rsidRPr="00511AA4" w14:paraId="5C1C862D" w14:textId="77777777" w:rsidTr="0070688B">
        <w:trPr>
          <w:trHeight w:val="262"/>
        </w:trPr>
        <w:tc>
          <w:tcPr>
            <w:tcW w:w="5070" w:type="dxa"/>
            <w:shd w:val="clear" w:color="auto" w:fill="C0C0C0"/>
          </w:tcPr>
          <w:p w14:paraId="5D5345D5" w14:textId="77777777" w:rsidR="0070688B" w:rsidRPr="001663AA" w:rsidRDefault="0070688B" w:rsidP="00DD42F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5EAADE3C" w14:textId="77777777" w:rsidR="0070688B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0688B" w:rsidRPr="00511AA4" w14:paraId="0E37BEE7" w14:textId="77777777" w:rsidTr="0070688B">
        <w:trPr>
          <w:trHeight w:val="262"/>
        </w:trPr>
        <w:tc>
          <w:tcPr>
            <w:tcW w:w="5070" w:type="dxa"/>
            <w:shd w:val="clear" w:color="auto" w:fill="C0C0C0"/>
          </w:tcPr>
          <w:p w14:paraId="4D545925" w14:textId="77777777" w:rsidR="0070688B" w:rsidRPr="001663AA" w:rsidRDefault="0070688B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37ECB064" w14:textId="0A24B070" w:rsidR="0070688B" w:rsidRPr="00511AA4" w:rsidRDefault="00072E9C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0BA35DD7" w14:textId="77777777" w:rsidR="002D312E" w:rsidRPr="00511AA4" w:rsidRDefault="002D312E" w:rsidP="002D312E">
      <w:pPr>
        <w:rPr>
          <w:sz w:val="22"/>
          <w:szCs w:val="22"/>
        </w:rPr>
      </w:pPr>
    </w:p>
    <w:p w14:paraId="1553C43F" w14:textId="77777777" w:rsidR="00DD1B7C" w:rsidRDefault="00DD1B7C"/>
    <w:sectPr w:rsidR="00DD1B7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3174E"/>
    <w:multiLevelType w:val="hybridMultilevel"/>
    <w:tmpl w:val="64162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4FC38E4"/>
    <w:multiLevelType w:val="hybridMultilevel"/>
    <w:tmpl w:val="DB6443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09279566">
    <w:abstractNumId w:val="0"/>
  </w:num>
  <w:num w:numId="2" w16cid:durableId="18673302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12E"/>
    <w:rsid w:val="00072E9C"/>
    <w:rsid w:val="00096F92"/>
    <w:rsid w:val="00246023"/>
    <w:rsid w:val="002D312E"/>
    <w:rsid w:val="003F575B"/>
    <w:rsid w:val="005866A7"/>
    <w:rsid w:val="005B6D32"/>
    <w:rsid w:val="006223A3"/>
    <w:rsid w:val="00666F2A"/>
    <w:rsid w:val="0070688B"/>
    <w:rsid w:val="007D7536"/>
    <w:rsid w:val="00884BE5"/>
    <w:rsid w:val="009A6B35"/>
    <w:rsid w:val="009B1544"/>
    <w:rsid w:val="00A510FA"/>
    <w:rsid w:val="00A55FFF"/>
    <w:rsid w:val="00B45C9E"/>
    <w:rsid w:val="00C738BD"/>
    <w:rsid w:val="00DD1B7C"/>
    <w:rsid w:val="00E2230B"/>
    <w:rsid w:val="00E7281C"/>
    <w:rsid w:val="00EC4741"/>
    <w:rsid w:val="00FB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6CA04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2D312E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D312E"/>
    <w:rPr>
      <w:lang w:val="en-US" w:bidi="en-US"/>
    </w:rPr>
  </w:style>
  <w:style w:type="paragraph" w:styleId="Akapitzlist">
    <w:name w:val="List Paragraph"/>
    <w:basedOn w:val="Normalny"/>
    <w:uiPriority w:val="34"/>
    <w:qFormat/>
    <w:rsid w:val="002D312E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661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i.naguszewska</dc:creator>
  <cp:lastModifiedBy>Marcin Bukowski</cp:lastModifiedBy>
  <cp:revision>2</cp:revision>
  <dcterms:created xsi:type="dcterms:W3CDTF">2024-09-20T08:58:00Z</dcterms:created>
  <dcterms:modified xsi:type="dcterms:W3CDTF">2024-09-20T08:58:00Z</dcterms:modified>
</cp:coreProperties>
</file>